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FF4" w:rsidP="6E6BD208" w:rsidRDefault="00D76EE1" w14:paraId="7F26C7CB" w14:textId="799749BF">
      <w:pPr>
        <w:rPr>
          <w:rFonts w:ascii="Calibri Light" w:hAnsi="Calibri Light" w:eastAsia="Calibri Light" w:cs="Calibri Light" w:asciiTheme="majorAscii" w:hAnsiTheme="majorAscii" w:eastAsiaTheme="majorAscii" w:cstheme="majorAscii"/>
        </w:rPr>
      </w:pPr>
      <w:r w:rsidRPr="6E6BD208" w:rsidR="00D76EE1">
        <w:rPr>
          <w:rFonts w:ascii="Calibri Light" w:hAnsi="Calibri Light" w:eastAsia="Calibri Light" w:cs="Calibri Light" w:asciiTheme="majorAscii" w:hAnsiTheme="majorAscii" w:eastAsiaTheme="majorAscii" w:cstheme="majorAscii"/>
        </w:rPr>
        <w:t>Jaarverslag 2023 2024</w:t>
      </w:r>
    </w:p>
    <w:p w:rsidR="00D76EE1" w:rsidP="6E6BD208" w:rsidRDefault="00D76EE1" w14:paraId="452AD661" w14:textId="26E54E35">
      <w:pPr>
        <w:rPr>
          <w:rFonts w:ascii="Calibri Light" w:hAnsi="Calibri Light" w:eastAsia="Calibri Light" w:cs="Calibri Light" w:asciiTheme="majorAscii" w:hAnsiTheme="majorAscii" w:eastAsiaTheme="majorAscii" w:cstheme="majorAscii"/>
        </w:rPr>
      </w:pPr>
      <w:r w:rsidRPr="6E6BD208" w:rsidR="00D76EE1">
        <w:rPr>
          <w:rFonts w:ascii="Calibri Light" w:hAnsi="Calibri Light" w:eastAsia="Calibri Light" w:cs="Calibri Light" w:asciiTheme="majorAscii" w:hAnsiTheme="majorAscii" w:eastAsiaTheme="majorAscii" w:cstheme="majorAscii"/>
        </w:rPr>
        <w:t>Oktober:</w:t>
      </w:r>
    </w:p>
    <w:p w:rsidR="5E1CE368" w:rsidP="6E6BD208" w:rsidRDefault="5E1CE368" w14:paraId="675F15A0" w14:textId="19E0641B">
      <w:pPr>
        <w:pStyle w:val="NoSpacing"/>
        <w:widowControl w:val="0"/>
        <w:numPr>
          <w:ilvl w:val="0"/>
          <w:numId w:val="5"/>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Vaststellen activiteitenplan:</w:t>
      </w:r>
    </w:p>
    <w:p w:rsidR="5E1CE368" w:rsidP="6E6BD208" w:rsidRDefault="5E1CE368" w14:paraId="649A91B1" w14:textId="21D17F9B">
      <w:pPr>
        <w:pStyle w:val="NoSpacing"/>
        <w:widowControl w:val="0"/>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 xml:space="preserve">Met name lijst van Maurice doorgenomen en neergezet. Vooral aangepaste punten zijn: </w:t>
      </w:r>
    </w:p>
    <w:p w:rsidR="2598446A" w:rsidP="6E6BD208" w:rsidRDefault="2598446A" w14:paraId="575790BA" w14:textId="69CB41CC">
      <w:pPr>
        <w:pStyle w:val="NoSpacing"/>
        <w:widowControl w:val="0"/>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periodiek</w:t>
      </w:r>
      <w:r w:rsidRPr="6E6BD208" w:rsidR="5E1CE368">
        <w:rPr>
          <w:rFonts w:ascii="Calibri Light" w:hAnsi="Calibri Light" w:eastAsia="Calibri Light" w:cs="Calibri Light" w:asciiTheme="majorAscii" w:hAnsiTheme="majorAscii" w:eastAsiaTheme="majorAscii" w:cstheme="majorAscii"/>
          <w:noProof w:val="0"/>
          <w:lang w:val="nl-NL"/>
        </w:rPr>
        <w:t xml:space="preserve"> in gesprek met IB-er</w:t>
      </w:r>
    </w:p>
    <w:p w:rsidR="647621FC" w:rsidP="6E6BD208" w:rsidRDefault="647621FC" w14:paraId="0AFBA3AC" w14:textId="066F330F">
      <w:pPr>
        <w:pStyle w:val="NoSpacing"/>
        <w:widowControl w:val="0"/>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urentotaal</w:t>
      </w:r>
      <w:r w:rsidRPr="6E6BD208" w:rsidR="5E1CE368">
        <w:rPr>
          <w:rFonts w:ascii="Calibri Light" w:hAnsi="Calibri Light" w:eastAsia="Calibri Light" w:cs="Calibri Light" w:asciiTheme="majorAscii" w:hAnsiTheme="majorAscii" w:eastAsiaTheme="majorAscii" w:cstheme="majorAscii"/>
          <w:noProof w:val="0"/>
          <w:lang w:val="nl-NL"/>
        </w:rPr>
        <w:t xml:space="preserve"> kinderen (mogelijk) </w:t>
      </w:r>
      <w:r w:rsidRPr="6E6BD208" w:rsidR="5E1CE368">
        <w:rPr>
          <w:rFonts w:ascii="Calibri Light" w:hAnsi="Calibri Light" w:eastAsia="Calibri Light" w:cs="Calibri Light" w:asciiTheme="majorAscii" w:hAnsiTheme="majorAscii" w:eastAsiaTheme="majorAscii" w:cstheme="majorAscii"/>
          <w:noProof w:val="0"/>
          <w:lang w:val="nl-NL"/>
        </w:rPr>
        <w:t>teveel</w:t>
      </w:r>
      <w:r w:rsidRPr="6E6BD208" w:rsidR="5E1CE368">
        <w:rPr>
          <w:rFonts w:ascii="Calibri Light" w:hAnsi="Calibri Light" w:eastAsia="Calibri Light" w:cs="Calibri Light" w:asciiTheme="majorAscii" w:hAnsiTheme="majorAscii" w:eastAsiaTheme="majorAscii" w:cstheme="majorAscii"/>
          <w:noProof w:val="0"/>
          <w:lang w:val="nl-NL"/>
        </w:rPr>
        <w:t xml:space="preserve">, taakuren leerkrachten mogelijk niet in balans en </w:t>
      </w:r>
      <w:r>
        <w:tab/>
      </w:r>
      <w:r>
        <w:tab/>
      </w:r>
      <w:r w:rsidRPr="6E6BD208" w:rsidR="5E1CE368">
        <w:rPr>
          <w:rFonts w:ascii="Calibri Light" w:hAnsi="Calibri Light" w:eastAsia="Calibri Light" w:cs="Calibri Light" w:asciiTheme="majorAscii" w:hAnsiTheme="majorAscii" w:eastAsiaTheme="majorAscii" w:cstheme="majorAscii"/>
          <w:noProof w:val="0"/>
          <w:lang w:val="nl-NL"/>
        </w:rPr>
        <w:t>d</w:t>
      </w:r>
      <w:r w:rsidRPr="6E6BD208" w:rsidR="5E1CE368">
        <w:rPr>
          <w:rFonts w:ascii="Calibri Light" w:hAnsi="Calibri Light" w:eastAsia="Calibri Light" w:cs="Calibri Light" w:asciiTheme="majorAscii" w:hAnsiTheme="majorAscii" w:eastAsiaTheme="majorAscii" w:cstheme="majorAscii"/>
          <w:noProof w:val="0"/>
          <w:lang w:val="nl-NL"/>
        </w:rPr>
        <w:t>aarom mogelijk bovenbouw vrijdagmiddag vrij.</w:t>
      </w:r>
    </w:p>
    <w:p w:rsidR="5E1CE368" w:rsidP="6E6BD208" w:rsidRDefault="5E1CE368" w14:paraId="1CA4CAB8" w14:textId="78517818">
      <w:pPr>
        <w:pStyle w:val="NoSpacing"/>
        <w:numPr>
          <w:ilvl w:val="0"/>
          <w:numId w:val="6"/>
        </w:numPr>
        <w:rPr>
          <w:rStyle w:val="normaltextrun"/>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Kwaliteitszorg a.d.h.v. citoresultaten</w:t>
      </w:r>
      <w:r w:rsidRPr="6E6BD208" w:rsidR="5E1CE368">
        <w:rPr>
          <w:rFonts w:ascii="Calibri Light" w:hAnsi="Calibri Light" w:eastAsia="Calibri Light" w:cs="Calibri Light" w:asciiTheme="majorAscii" w:hAnsiTheme="majorAscii" w:eastAsiaTheme="majorAscii" w:cstheme="majorAscii"/>
          <w:noProof w:val="0"/>
          <w:lang w:val="nl-NL"/>
        </w:rPr>
        <w:t xml:space="preserve"> (schoolzelfevaluatie)</w:t>
      </w:r>
    </w:p>
    <w:p w:rsidR="5E1CE368" w:rsidP="6E6BD208" w:rsidRDefault="5E1CE368" w14:paraId="2C58C60D" w14:textId="1960DC86">
      <w:pPr>
        <w:pStyle w:val="NoSpacing"/>
        <w:widowControl w:val="1"/>
        <w:ind w:firstLine="708"/>
        <w:rPr>
          <w:rFonts w:ascii="Calibri Light" w:hAnsi="Calibri Light" w:eastAsia="Calibri Light" w:cs="Calibri Light" w:asciiTheme="majorAscii" w:hAnsiTheme="majorAscii" w:eastAsiaTheme="majorAscii" w:cstheme="majorAscii"/>
          <w:noProof w:val="0"/>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 xml:space="preserve">Qua eindtoets-groep8 is er sprake van een dalende trend, nog wel boven de </w:t>
      </w:r>
      <w:r>
        <w:tab/>
      </w:r>
      <w:r>
        <w:tab/>
      </w:r>
      <w:r>
        <w:tab/>
      </w:r>
      <w:r w:rsidRPr="6E6BD208" w:rsidR="5E1CE368">
        <w:rPr>
          <w:rFonts w:ascii="Calibri Light" w:hAnsi="Calibri Light" w:eastAsia="Calibri Light" w:cs="Calibri Light" w:asciiTheme="majorAscii" w:hAnsiTheme="majorAscii" w:eastAsiaTheme="majorAscii" w:cstheme="majorAscii"/>
          <w:noProof w:val="0"/>
          <w:lang w:val="nl-NL"/>
        </w:rPr>
        <w:t xml:space="preserve">signaleringswaarde maar inmiddels onder het landelijk gemiddelde. Dit zien we ook bij de </w:t>
      </w:r>
      <w:r>
        <w:tab/>
      </w:r>
      <w:r w:rsidRPr="6E6BD208" w:rsidR="5E1CE368">
        <w:rPr>
          <w:rFonts w:ascii="Calibri Light" w:hAnsi="Calibri Light" w:eastAsia="Calibri Light" w:cs="Calibri Light" w:asciiTheme="majorAscii" w:hAnsiTheme="majorAscii" w:eastAsiaTheme="majorAscii" w:cstheme="majorAscii"/>
          <w:noProof w:val="0"/>
          <w:lang w:val="nl-NL"/>
        </w:rPr>
        <w:t xml:space="preserve">midden- en eindtoetsen overall over de laatste 3 jaren. Constateringen: niet altijd wordt een </w:t>
      </w:r>
      <w:r>
        <w:tab/>
      </w:r>
      <w:r w:rsidRPr="6E6BD208" w:rsidR="5E1CE368">
        <w:rPr>
          <w:rFonts w:ascii="Calibri Light" w:hAnsi="Calibri Light" w:eastAsia="Calibri Light" w:cs="Calibri Light" w:asciiTheme="majorAscii" w:hAnsiTheme="majorAscii" w:eastAsiaTheme="majorAscii" w:cstheme="majorAscii"/>
          <w:noProof w:val="0"/>
          <w:lang w:val="nl-NL"/>
        </w:rPr>
        <w:t xml:space="preserve">doorlopende cirkel gemaakt bij evalueren. Dan wordt mogelijk onvoldoende gedaan met de </w:t>
      </w:r>
      <w:r>
        <w:tab/>
      </w:r>
      <w:r w:rsidRPr="6E6BD208" w:rsidR="5E1CE368">
        <w:rPr>
          <w:rFonts w:ascii="Calibri Light" w:hAnsi="Calibri Light" w:eastAsia="Calibri Light" w:cs="Calibri Light" w:asciiTheme="majorAscii" w:hAnsiTheme="majorAscii" w:eastAsiaTheme="majorAscii" w:cstheme="majorAscii"/>
          <w:noProof w:val="0"/>
          <w:lang w:val="nl-NL"/>
        </w:rPr>
        <w:t xml:space="preserve">beschikbare informatie uit het eerdere leerjaar van de kinderen. Rekenen behoeft in ieder </w:t>
      </w:r>
      <w:r>
        <w:tab/>
      </w:r>
      <w:r w:rsidRPr="6E6BD208" w:rsidR="5E1CE368">
        <w:rPr>
          <w:rFonts w:ascii="Calibri Light" w:hAnsi="Calibri Light" w:eastAsia="Calibri Light" w:cs="Calibri Light" w:asciiTheme="majorAscii" w:hAnsiTheme="majorAscii" w:eastAsiaTheme="majorAscii" w:cstheme="majorAscii"/>
          <w:noProof w:val="0"/>
          <w:lang w:val="nl-NL"/>
        </w:rPr>
        <w:t>geval aandacht.</w:t>
      </w:r>
    </w:p>
    <w:p w:rsidR="5E1CE368" w:rsidP="6E6BD208" w:rsidRDefault="5E1CE368" w14:paraId="7E703D13" w14:textId="1C114D7A">
      <w:pPr>
        <w:pStyle w:val="NoSpacing"/>
        <w:numPr>
          <w:ilvl w:val="0"/>
          <w:numId w:val="7"/>
        </w:numPr>
        <w:rPr>
          <w:rStyle w:val="eop"/>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 xml:space="preserve">Traject </w:t>
      </w:r>
      <w:r w:rsidRPr="6E6BD208" w:rsidR="5E1CE368">
        <w:rPr>
          <w:rFonts w:ascii="Calibri Light" w:hAnsi="Calibri Light" w:eastAsia="Calibri Light" w:cs="Calibri Light" w:asciiTheme="majorAscii" w:hAnsiTheme="majorAscii" w:eastAsiaTheme="majorAscii" w:cstheme="majorAscii"/>
          <w:noProof w:val="0"/>
          <w:lang w:val="nl-NL"/>
        </w:rPr>
        <w:t>directie /</w:t>
      </w:r>
      <w:r w:rsidRPr="6E6BD208" w:rsidR="5E1CE368">
        <w:rPr>
          <w:rFonts w:ascii="Calibri Light" w:hAnsi="Calibri Light" w:eastAsia="Calibri Light" w:cs="Calibri Light" w:asciiTheme="majorAscii" w:hAnsiTheme="majorAscii" w:eastAsiaTheme="majorAscii" w:cstheme="majorAscii"/>
          <w:noProof w:val="0"/>
          <w:lang w:val="nl-NL"/>
        </w:rPr>
        <w:t xml:space="preserve"> </w:t>
      </w:r>
      <w:r w:rsidRPr="6E6BD208" w:rsidR="5E1CE368">
        <w:rPr>
          <w:rFonts w:ascii="Calibri Light" w:hAnsi="Calibri Light" w:eastAsia="Calibri Light" w:cs="Calibri Light" w:asciiTheme="majorAscii" w:hAnsiTheme="majorAscii" w:eastAsiaTheme="majorAscii" w:cstheme="majorAscii"/>
          <w:noProof w:val="0"/>
          <w:lang w:val="nl-NL"/>
        </w:rPr>
        <w:t>IB /</w:t>
      </w:r>
      <w:r w:rsidRPr="6E6BD208" w:rsidR="5E1CE368">
        <w:rPr>
          <w:rFonts w:ascii="Calibri Light" w:hAnsi="Calibri Light" w:eastAsia="Calibri Light" w:cs="Calibri Light" w:asciiTheme="majorAscii" w:hAnsiTheme="majorAscii" w:eastAsiaTheme="majorAscii" w:cstheme="majorAscii"/>
          <w:noProof w:val="0"/>
          <w:lang w:val="nl-NL"/>
        </w:rPr>
        <w:t xml:space="preserve"> plan van aanpak</w:t>
      </w:r>
      <w:r w:rsidRPr="6E6BD208" w:rsidR="5E1CE368">
        <w:rPr>
          <w:rFonts w:ascii="Calibri Light" w:hAnsi="Calibri Light" w:eastAsia="Calibri Light" w:cs="Calibri Light" w:asciiTheme="majorAscii" w:hAnsiTheme="majorAscii" w:eastAsiaTheme="majorAscii" w:cstheme="majorAscii"/>
          <w:noProof w:val="0"/>
          <w:lang w:val="nl-NL"/>
        </w:rPr>
        <w:t>:</w:t>
      </w:r>
    </w:p>
    <w:p w:rsidR="5E1CE368" w:rsidP="6E6BD208" w:rsidRDefault="5E1CE368" w14:paraId="58F3437A" w14:textId="0FC92E88">
      <w:pPr>
        <w:pStyle w:val="NoSpacing"/>
        <w:widowControl w:val="1"/>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Drie voornaamste punten:</w:t>
      </w:r>
    </w:p>
    <w:p w:rsidR="5E1CE368" w:rsidP="6E6BD208" w:rsidRDefault="5E1CE368" w14:paraId="3C335BD5" w14:textId="1A750A5A">
      <w:pPr>
        <w:pStyle w:val="NoSpacing"/>
        <w:widowControl w:val="1"/>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Verbeteren van de leskwaliteit</w:t>
      </w:r>
    </w:p>
    <w:p w:rsidR="5E1CE368" w:rsidP="6E6BD208" w:rsidRDefault="5E1CE368" w14:paraId="2A631804" w14:textId="10BDA4DC">
      <w:pPr>
        <w:pStyle w:val="NoSpacing"/>
        <w:widowControl w:val="1"/>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Werken aan de professionele (school)cultuur</w:t>
      </w:r>
    </w:p>
    <w:p w:rsidR="5E1CE368" w:rsidP="6E6BD208" w:rsidRDefault="5E1CE368" w14:paraId="548DB6B5" w14:textId="2B62E548">
      <w:pPr>
        <w:pStyle w:val="NoSpacing"/>
        <w:widowControl w:val="1"/>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5E1CE368">
        <w:rPr>
          <w:rFonts w:ascii="Calibri Light" w:hAnsi="Calibri Light" w:eastAsia="Calibri Light" w:cs="Calibri Light" w:asciiTheme="majorAscii" w:hAnsiTheme="majorAscii" w:eastAsiaTheme="majorAscii" w:cstheme="majorAscii"/>
          <w:noProof w:val="0"/>
          <w:lang w:val="nl-NL"/>
        </w:rPr>
        <w:t>Kwaliteitszorg</w:t>
      </w:r>
    </w:p>
    <w:p w:rsidR="337AAB4A" w:rsidP="6E6BD208" w:rsidRDefault="337AAB4A" w14:paraId="5C0A267B" w14:textId="39F82EC1">
      <w:pPr>
        <w:pStyle w:val="NoSpacing"/>
        <w:widowControl w:val="1"/>
        <w:ind w:firstLine="708"/>
        <w:rPr>
          <w:rFonts w:ascii="Calibri Light" w:hAnsi="Calibri Light" w:eastAsia="Calibri Light" w:cs="Calibri Light" w:asciiTheme="majorAscii" w:hAnsiTheme="majorAscii" w:eastAsiaTheme="majorAscii" w:cstheme="majorAscii"/>
          <w:noProof w:val="0"/>
          <w:lang w:val="nl-NL"/>
        </w:rPr>
      </w:pPr>
    </w:p>
    <w:p w:rsidR="305CC551" w:rsidP="6E6BD208" w:rsidRDefault="305CC551" w14:paraId="4132048C" w14:textId="75AD15DD">
      <w:pPr>
        <w:pStyle w:val="NoSpacing"/>
        <w:widowControl w:val="1"/>
        <w:ind w:firstLine="0"/>
        <w:rPr>
          <w:rFonts w:ascii="Calibri Light" w:hAnsi="Calibri Light" w:eastAsia="Calibri Light" w:cs="Calibri Light" w:asciiTheme="majorAscii" w:hAnsiTheme="majorAscii" w:eastAsiaTheme="majorAscii" w:cstheme="majorAscii"/>
          <w:noProof w:val="0"/>
          <w:lang w:val="nl-NL"/>
        </w:rPr>
      </w:pPr>
      <w:r w:rsidRPr="6E6BD208" w:rsidR="305CC551">
        <w:rPr>
          <w:rFonts w:ascii="Calibri Light" w:hAnsi="Calibri Light" w:eastAsia="Calibri Light" w:cs="Calibri Light" w:asciiTheme="majorAscii" w:hAnsiTheme="majorAscii" w:eastAsiaTheme="majorAscii" w:cstheme="majorAscii"/>
          <w:noProof w:val="0"/>
          <w:lang w:val="nl-NL"/>
        </w:rPr>
        <w:t>November:</w:t>
      </w:r>
    </w:p>
    <w:p w:rsidR="337AAB4A" w:rsidP="6E6BD208" w:rsidRDefault="337AAB4A" w14:paraId="3157CBD2" w14:textId="096B1F7A">
      <w:pPr>
        <w:pStyle w:val="NoSpacing"/>
        <w:widowControl w:val="1"/>
        <w:ind w:firstLine="0"/>
        <w:rPr>
          <w:rFonts w:ascii="Calibri Light" w:hAnsi="Calibri Light" w:eastAsia="Calibri Light" w:cs="Calibri Light" w:asciiTheme="majorAscii" w:hAnsiTheme="majorAscii" w:eastAsiaTheme="majorAscii" w:cstheme="majorAscii"/>
          <w:noProof w:val="0"/>
          <w:lang w:val="nl-NL"/>
        </w:rPr>
      </w:pPr>
    </w:p>
    <w:p w:rsidR="337AAB4A" w:rsidP="6E6BD208" w:rsidRDefault="337AAB4A" w14:paraId="46CFD569" w14:textId="02996E7E">
      <w:pPr>
        <w:pStyle w:val="NoSpacing"/>
        <w:widowControl w:val="1"/>
        <w:numPr>
          <w:ilvl w:val="0"/>
          <w:numId w:val="8"/>
        </w:numPr>
        <w:spacing w:after="0" w:afterAutospacing="off"/>
        <w:in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K</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en</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nismaken met leerlingenraad</w:t>
      </w:r>
    </w:p>
    <w:p w:rsidR="337AAB4A" w:rsidP="6E6BD208" w:rsidRDefault="337AAB4A" w14:paraId="053C4129" w14:textId="14A6E7AC">
      <w:pPr>
        <w:pStyle w:val="ListParagraph"/>
        <w:numPr>
          <w:ilvl w:val="0"/>
          <w:numId w:val="8"/>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Arbo en veiligheid Laatste evaluatie was in 2019: na die jaren niet bijgewerkt. Vorig jaar is er een update geweest, is verder niet bijgewerkt. Stichting is bezig met veiligheidsplan. Renate wil een extern iemand om de RE af te nemen. </w:t>
      </w:r>
    </w:p>
    <w:p w:rsidR="337AAB4A" w:rsidP="6E6BD208" w:rsidRDefault="337AAB4A" w14:paraId="0D93507D" w14:textId="447849A6">
      <w:pPr>
        <w:pStyle w:val="ListParagraph"/>
        <w:numPr>
          <w:ilvl w:val="0"/>
          <w:numId w:val="8"/>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Traject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directie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IB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plan van aanpak. Gesprek met Marcel: 19.00 uur</w:t>
      </w:r>
    </w:p>
    <w:p w:rsidR="337AAB4A" w:rsidP="6E6BD208" w:rsidRDefault="337AAB4A" w14:paraId="668712D9" w14:textId="46F6FB7E">
      <w:pPr>
        <w:pStyle w:val="ListParagraph"/>
        <w:numPr>
          <w:ilvl w:val="0"/>
          <w:numId w:val="8"/>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Schoolevaluatie besproken, rekenexpert begonnen bij verschillende klassen, studiedag (TMA-traject, 6-12): dit wordt Door iemand anders gedaan.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Plan van aanpak is met Marcel besproken. Afstemming tussen bestuur en het Vijfblad. Team en MR moet de input aan het bestuur kunnen geven voor het profiel voor een directeur en IB-er. </w:t>
      </w:r>
    </w:p>
    <w:p w:rsidR="337AAB4A" w:rsidP="6E6BD208" w:rsidRDefault="337AAB4A" w14:paraId="2AD408EA" w14:textId="4DF5146A">
      <w:pPr>
        <w:pStyle w:val="ListParagraph"/>
        <w:numPr>
          <w:ilvl w:val="0"/>
          <w:numId w:val="8"/>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Schoolorganisatie Langdurige ziek iemand: dit is intern opgelost. </w:t>
      </w:r>
    </w:p>
    <w:p w:rsidR="337AAB4A" w:rsidP="6E6BD208" w:rsidRDefault="337AAB4A" w14:paraId="5E3293AD" w14:textId="48B5D2B1">
      <w:pPr>
        <w:pStyle w:val="ListParagraph"/>
        <w:numPr>
          <w:ilvl w:val="0"/>
          <w:numId w:val="8"/>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Derde eventuele groep: hangt af van de begroting. Voorkeur is januari starten. </w:t>
      </w:r>
    </w:p>
    <w:p w:rsidR="337AAB4A" w:rsidP="6E6BD208" w:rsidRDefault="337AAB4A" w14:paraId="0C1F3154" w14:textId="586E2516">
      <w:pPr>
        <w:pStyle w:val="ListParagraph"/>
        <w:numPr>
          <w:ilvl w:val="0"/>
          <w:numId w:val="8"/>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Begroting (zie bijlage bij mail) Leerlingaantal van 200, ondanks vele aanmeldingen en rondleidingen: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ivm</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afscheid grote groep 8 en de aanmeldingen die in februari nog niet meetellen is het op 200 gelaten. Kan voor jaar erop aangepast worden, mocht dit veranderen. Met Marcel is gesproken over het zetten van het salaris interim-directeur en IB-er op de begroting van het Vijfblad staan. Onder andere hierdoor komt de school in de min. </w:t>
      </w:r>
    </w:p>
    <w:p w:rsidR="337AAB4A" w:rsidP="6E6BD208" w:rsidRDefault="337AAB4A" w14:paraId="768B5CDC" w14:textId="5F40525E">
      <w:pPr>
        <w:pStyle w:val="ListParagraph"/>
        <w:numPr>
          <w:ilvl w:val="0"/>
          <w:numId w:val="8"/>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Lentekriebels 12-12 gesprek met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Ilya</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van de GGD om een oudergesprek vooraf te plannen </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ivm</w:t>
      </w:r>
      <w:r w:rsidRPr="6E6BD208" w:rsidR="2296AD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tumult vooraf afgelopen jaar. Deze zal eind januari/begin februari zijn.</w:t>
      </w:r>
    </w:p>
    <w:p w:rsidR="00D76EE1" w:rsidP="6E6BD208" w:rsidRDefault="00D76EE1" w14:paraId="5BAD7826" w14:textId="5D4CFA43">
      <w:pPr>
        <w:pStyle w:val="Standaard"/>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p w:rsidR="00D76EE1" w:rsidP="6E6BD208" w:rsidRDefault="00D76EE1" w14:paraId="443023B6" w14:textId="64ACB7F4">
      <w:pPr>
        <w:pStyle w:val="Standaar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December:</w:t>
      </w:r>
    </w:p>
    <w:p w:rsidR="00D76EE1" w:rsidP="6E6BD208" w:rsidRDefault="00D76EE1" w14:paraId="28036346" w14:textId="79F40468">
      <w:pPr>
        <w:pStyle w:val="Default"/>
        <w:widowControl w:val="0"/>
        <w:numPr>
          <w:ilvl w:val="0"/>
          <w:numId w:val="9"/>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sz w:val="22"/>
          <w:szCs w:val="22"/>
          <w:lang w:val="nl-NL"/>
        </w:rPr>
      </w:pP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sz w:val="22"/>
          <w:szCs w:val="22"/>
          <w:lang w:val="nl-NL"/>
        </w:rPr>
        <w:t>Traktatiebeleid Er zijn uitschieters maar er is vanuit de kinderen geen behoefte aan verandering. Als er een verandering plaats gaat vinden doe dit vanuit de kleuterklas. Wordt nagevraag</w:t>
      </w:r>
      <w:r w:rsidRPr="6E6BD208" w:rsidR="266832D2">
        <w:rPr>
          <w:rFonts w:ascii="Calibri Light" w:hAnsi="Calibri Light" w:eastAsia="Calibri Light" w:cs="Calibri Light" w:asciiTheme="majorAscii" w:hAnsiTheme="majorAscii" w:eastAsiaTheme="majorAscii" w:cstheme="majorAscii"/>
          <w:b w:val="0"/>
          <w:bCs w:val="0"/>
          <w:i w:val="0"/>
          <w:iCs w:val="0"/>
          <w:caps w:val="0"/>
          <w:smallCaps w:val="0"/>
          <w:noProof w:val="0"/>
          <w:sz w:val="22"/>
          <w:szCs w:val="22"/>
          <w:lang w:val="nl-NL"/>
        </w:rPr>
        <w:t>d</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sz w:val="22"/>
          <w:szCs w:val="22"/>
          <w:lang w:val="nl-NL"/>
        </w:rPr>
        <w:t xml:space="preserve"> in het team.</w:t>
      </w:r>
    </w:p>
    <w:p w:rsidR="00D76EE1" w:rsidP="6E6BD208" w:rsidRDefault="00D76EE1" w14:paraId="3CA20C63" w14:textId="0CB359FA">
      <w:pPr>
        <w:pStyle w:val="NoSpacing"/>
        <w:numPr>
          <w:ilvl w:val="0"/>
          <w:numId w:val="9"/>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Schoolorganisatie</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In januari start groep 0-1. Is voor nu ingevuld maar er staan vacatures uit.</w:t>
      </w:r>
    </w:p>
    <w:p w:rsidR="00D76EE1" w:rsidP="6E6BD208" w:rsidRDefault="00D76EE1" w14:paraId="1E724EEA" w14:textId="34F2352A">
      <w:pPr>
        <w:pStyle w:val="NoSpacing"/>
        <w:numPr>
          <w:ilvl w:val="0"/>
          <w:numId w:val="9"/>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RI&amp;E Voorjaar twee bijeenkomsten en daarna moet het klaar zijn. 100 stuks zonnepanelen worden gelegd. Vervanging binnen de </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eenbes</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is lastig, probeer intern op te lossen. Noodverlichting wordt deze week vervangen. Brand installatie is afgelopen week goed gekeurd.</w:t>
      </w:r>
    </w:p>
    <w:p w:rsidR="00D76EE1" w:rsidP="6E6BD208" w:rsidRDefault="00D76EE1" w14:paraId="5B2C1DF8" w14:textId="72263A67">
      <w:pPr>
        <w:pStyle w:val="NoSpacing"/>
        <w:numPr>
          <w:ilvl w:val="0"/>
          <w:numId w:val="9"/>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GGD 25 januari </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informatie avond</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over de lentekriebels. Uitleg over de kerndoelen. Kinderen in die week </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thuis houden</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is niet toegestaan. Melding leerplichtambtenaar. </w:t>
      </w:r>
    </w:p>
    <w:p w:rsidR="00D76EE1" w:rsidP="6E6BD208" w:rsidRDefault="00D76EE1" w14:paraId="39D832DE" w14:textId="2EBCC3EB">
      <w:pPr>
        <w:pStyle w:val="NoSpacing"/>
        <w:numPr>
          <w:ilvl w:val="0"/>
          <w:numId w:val="9"/>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Traject </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directie /</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IB /</w:t>
      </w: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plan van aanpak EDI wordt besproken op de volgende studie dag. De vorige studiedag was zeer waardevol en emotioneel voor het team.</w:t>
      </w:r>
    </w:p>
    <w:p w:rsidR="00D76EE1" w:rsidP="6E6BD208" w:rsidRDefault="00D76EE1" w14:paraId="6AEF97C3" w14:textId="7128FFDE">
      <w:pPr>
        <w:pStyle w:val="NoSpacing"/>
        <w:numPr>
          <w:ilvl w:val="0"/>
          <w:numId w:val="9"/>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E6BD208"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10 minuten gesprekken? Aanpassen naar avonden? Nu geen problemen met inplannen in de middag. </w:t>
      </w:r>
    </w:p>
    <w:p w:rsidR="00D76EE1" w:rsidP="6E6BD208" w:rsidRDefault="00D76EE1" w14:paraId="34486832" w14:textId="3A80A70F">
      <w:pPr>
        <w:pStyle w:val="NoSpacing"/>
        <w:numPr>
          <w:ilvl w:val="0"/>
          <w:numId w:val="9"/>
        </w:numPr>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550DF0E" w:rsidR="200FD58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A4D Wordt bij de OR besproken.</w:t>
      </w:r>
    </w:p>
    <w:p w:rsidR="6550DF0E" w:rsidP="6550DF0E" w:rsidRDefault="6550DF0E" w14:paraId="3F397A82" w14:textId="179FDEE1">
      <w:pPr>
        <w:pStyle w:val="NoSpacing"/>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p w:rsidR="705024B0" w:rsidP="6550DF0E" w:rsidRDefault="705024B0" w14:paraId="4CF3CFFB" w14:textId="294EDF85">
      <w:pPr>
        <w:pStyle w:val="NoSpacing"/>
        <w:spacing w:after="0" w:afterAutospacing="off"/>
        <w:ind w:left="0"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6550DF0E" w:rsidR="705024B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Januari:</w:t>
      </w:r>
    </w:p>
    <w:p w:rsidR="6550DF0E" w:rsidP="6550DF0E" w:rsidRDefault="6550DF0E" w14:paraId="620322D5" w14:textId="0846A4CF">
      <w:pPr>
        <w:pStyle w:val="NoSpacing"/>
        <w:spacing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p w:rsidR="3DE6010B" w:rsidP="6550DF0E" w:rsidRDefault="3DE6010B" w14:paraId="58EE5BBE" w14:textId="043D38ED">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Tussenevaluatie middelen werkdrukverlaging  </w:t>
      </w:r>
    </w:p>
    <w:p w:rsidR="3DE6010B" w:rsidP="6550DF0E" w:rsidRDefault="3DE6010B" w14:paraId="6B8C46EE" w14:textId="4FBEFB66">
      <w:pPr>
        <w:pStyle w:val="Standaard"/>
        <w:spacing w:before="0" w:beforeAutospacing="off" w:after="0" w:afterAutospacing="off"/>
        <w:ind w:left="0" w:firstLine="708"/>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Zitten dit jaar gekoppeld aan de uitbreiding van een aantal collega’s. Deze collega’s komen </w:t>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terug voor het afnemen van toetsen en extra dagen. Zijn voor het hele jaar vastgezet. Nu niet </w:t>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van toepassing waar dit nog voor ingezet moet worden. Staat voor het hele jaar vast. Einde </w:t>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van het schooljaar weer nieuwe invulling.</w:t>
      </w:r>
    </w:p>
    <w:p w:rsidR="3DE6010B" w:rsidP="6550DF0E" w:rsidRDefault="3DE6010B" w14:paraId="2E6A372B" w14:textId="09C029A2">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Presenteren jaarverslag MR 2022/2023</w:t>
      </w:r>
    </w:p>
    <w:p w:rsidR="3DE6010B" w:rsidP="6550DF0E" w:rsidRDefault="3DE6010B" w14:paraId="73DA5E9F" w14:textId="310AC715">
      <w:pPr>
        <w:pStyle w:val="Standaard"/>
        <w:spacing w:before="0" w:beforeAutospacing="off" w:after="0" w:afterAutospacing="off"/>
        <w:ind w:left="0" w:firstLine="708"/>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Weinig nieuwe dingen. Alle actiepunten zijn onder elkaar gezet vanuit de notulen vorig jaar. </w:t>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Renate: is er een jaarverslag voor ouders? Dit wordt niet gecommuniceerd nu en is wel </w:t>
      </w:r>
      <w:r>
        <w:tab/>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verplicht. Afspraak is dat we dit gaan communiceren naar ouders en compacter gaan </w:t>
      </w:r>
      <w:r>
        <w:tab/>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vormgeven. Waar heeft de MR het over gehad en wat zijn actiepunten voor de toekomst? </w:t>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Mailen naar Inge of Renate als deze klaar is. Plaatsen op de website. </w:t>
      </w:r>
    </w:p>
    <w:p w:rsidR="3DE6010B" w:rsidP="6550DF0E" w:rsidRDefault="3DE6010B" w14:paraId="078B426E" w14:textId="62652A6D">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Traject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directie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IB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 plan van aanpak </w:t>
      </w:r>
    </w:p>
    <w:p w:rsidR="3DE6010B" w:rsidP="6550DF0E" w:rsidRDefault="3DE6010B" w14:paraId="3AC44F31" w14:textId="2699CBD6">
      <w:pPr>
        <w:pStyle w:val="Standaard"/>
        <w:spacing w:before="0" w:beforeAutospacing="off" w:after="0" w:afterAutospacing="off"/>
        <w:ind w:left="0" w:firstLine="708"/>
        <w:rPr>
          <w:rFonts w:ascii="Calibri Light" w:hAnsi="Calibri Light" w:eastAsia="Calibri Light" w:cs="Calibri Light" w:asciiTheme="majorAscii" w:hAnsiTheme="majorAscii" w:eastAsiaTheme="majorAscii" w:cstheme="majorAscii"/>
          <w:noProof w:val="0"/>
          <w:sz w:val="22"/>
          <w:szCs w:val="22"/>
          <w:lang w:val="nl-NL"/>
        </w:rPr>
      </w:pP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Marcel is in gesprek geweest met Renate en </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Funs</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 en daarna met het team. 19 februari praten </w:t>
      </w:r>
      <w:r>
        <w:tab/>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we hier op de studiedag over verder. Na </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de carnaval</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 gaan ze starten met werven. Renate geeft </w:t>
      </w:r>
      <w:r>
        <w:tab/>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aan dat verbondenheid tussen directeur en IB heel belangrijk is (aangegeven ook bij P&amp;O). </w:t>
      </w:r>
      <w:r>
        <w:tab/>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Directeur wordt aangenomen op advies van de adviescommissie bestuur i.c.m. afvaardiging </w:t>
      </w:r>
      <w:r>
        <w:tab/>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team. IB wordt aangenomen in principe door de directeur, wel met adviescommissie team en </w:t>
      </w:r>
      <w:r>
        <w:tab/>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MR. Controleren in MR-reglement wat daar instaat. Als er behoefte is vanuit het team om in </w:t>
      </w:r>
      <w:r>
        <w:tab/>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contact te komen met Marcel dan kan dit altijd via Renate (of zelf contact opnemen). Plan van </w:t>
      </w:r>
      <w:r>
        <w:tab/>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aanpak wordt op 25-1 weer verder besproken met het team (EDI, professionele cultuur, </w:t>
      </w:r>
      <w:r>
        <w:tab/>
      </w:r>
      <w:r>
        <w:tab/>
      </w:r>
      <w:r w:rsidRPr="0AD41B5D" w:rsidR="64947E1C">
        <w:rPr>
          <w:rFonts w:ascii="Calibri Light" w:hAnsi="Calibri Light" w:eastAsia="Calibri Light" w:cs="Calibri Light" w:asciiTheme="majorAscii" w:hAnsiTheme="majorAscii" w:eastAsiaTheme="majorAscii" w:cstheme="majorAscii"/>
          <w:noProof w:val="0"/>
          <w:sz w:val="22"/>
          <w:szCs w:val="22"/>
          <w:lang w:val="nl-NL"/>
        </w:rPr>
        <w:t>k</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waliteitszorg). Alles loopt netjes op schema. </w:t>
      </w:r>
    </w:p>
    <w:p w:rsidR="3DE6010B" w:rsidP="6550DF0E" w:rsidRDefault="3DE6010B" w14:paraId="4BAD6ED0" w14:textId="711C2C04">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Traject vrijdagmiddag vrij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schoolbreed</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team informeren</w:t>
      </w:r>
    </w:p>
    <w:p w:rsidR="3DE6010B" w:rsidP="6550DF0E" w:rsidRDefault="3DE6010B" w14:paraId="6860C19C" w14:textId="46EAF031">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Presentatie vanuit Renate. Jaartaak en onderwijsuren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Kindcentrum</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 Vijfblad. Aanleiding komt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vanuit eerdere uitspraken leidinggevenden en ontevredenheid team. Jaartaak systematiek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besproken. Dit gaat over de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uurverdeling</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 van een leerkracht (lesgevende taken, schooltaken,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professionalisering, duurzame inzetbaarheid).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Wat zijn de voor-en nadelen van gelijke uren? Input vanuit MR. Onderwijsuren is alleen instemming ouders. Team heeft hier in principe niets over te zeggen. </w:t>
      </w:r>
    </w:p>
    <w:p w:rsidR="3DE6010B" w:rsidP="6550DF0E" w:rsidRDefault="3DE6010B" w14:paraId="20DF2441" w14:textId="36312749">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Traktatie beleid</w:t>
      </w:r>
    </w:p>
    <w:p w:rsidR="3DE6010B" w:rsidP="6550DF0E" w:rsidRDefault="3DE6010B" w14:paraId="748B1B40" w14:textId="150A003F">
      <w:pPr>
        <w:pStyle w:val="Standaard"/>
        <w:spacing w:before="0" w:beforeAutospacing="off" w:after="0" w:afterAutospacing="off"/>
        <w:ind w:left="0" w:firstLine="708"/>
        <w:rPr>
          <w:rFonts w:ascii="Calibri Light" w:hAnsi="Calibri Light" w:eastAsia="Calibri Light" w:cs="Calibri Light" w:asciiTheme="majorAscii" w:hAnsiTheme="majorAscii" w:eastAsiaTheme="majorAscii" w:cstheme="majorAscii"/>
          <w:noProof w:val="0"/>
          <w:sz w:val="22"/>
          <w:szCs w:val="22"/>
          <w:lang w:val="nl-NL"/>
        </w:rPr>
      </w:pP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Binnen het team besproken. Team vindt het goed om het zo te laten. Nog geen </w:t>
      </w:r>
      <w:r>
        <w:tab/>
      </w:r>
      <w:r>
        <w:tab/>
      </w:r>
      <w:r>
        <w:tab/>
      </w:r>
      <w:r w:rsidRPr="0AD41B5D" w:rsidR="25651C50">
        <w:rPr>
          <w:rFonts w:ascii="Calibri Light" w:hAnsi="Calibri Light" w:eastAsia="Calibri Light" w:cs="Calibri Light" w:asciiTheme="majorAscii" w:hAnsiTheme="majorAscii" w:eastAsiaTheme="majorAscii" w:cstheme="majorAscii"/>
          <w:noProof w:val="0"/>
          <w:sz w:val="22"/>
          <w:szCs w:val="22"/>
          <w:lang w:val="nl-NL"/>
        </w:rPr>
        <w:t>t</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erugkoppeling</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 vanuit de OV gehad. </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Funs</w:t>
      </w:r>
      <w:r w:rsidRPr="0AD41B5D" w:rsidR="3DE6010B">
        <w:rPr>
          <w:rFonts w:ascii="Calibri Light" w:hAnsi="Calibri Light" w:eastAsia="Calibri Light" w:cs="Calibri Light" w:asciiTheme="majorAscii" w:hAnsiTheme="majorAscii" w:eastAsiaTheme="majorAscii" w:cstheme="majorAscii"/>
          <w:noProof w:val="0"/>
          <w:sz w:val="22"/>
          <w:szCs w:val="22"/>
          <w:lang w:val="nl-NL"/>
        </w:rPr>
        <w:t xml:space="preserve"> vraagt dit na. </w:t>
      </w:r>
    </w:p>
    <w:p w:rsidR="3DE6010B" w:rsidP="6550DF0E" w:rsidRDefault="3DE6010B" w14:paraId="499E9802" w14:textId="2F15E353">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A4D</w:t>
      </w:r>
    </w:p>
    <w:p w:rsidR="3DE6010B" w:rsidP="6550DF0E" w:rsidRDefault="3DE6010B" w14:paraId="44E14056" w14:textId="67E909B1">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Wisselende reacties vanuit het team. Degenen met een negatieve ervaring zijn sceptisch.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Serieus in gesprek gaan met de OV en leerkrachten of dit vorm te geven is en hoe het te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e</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valueren?</w:t>
      </w:r>
    </w:p>
    <w:p w:rsidR="3DE6010B" w:rsidP="6550DF0E" w:rsidRDefault="3DE6010B" w14:paraId="172125CD" w14:textId="7B89EDA7">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 </w:t>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Koffie uurtje </w:t>
      </w:r>
    </w:p>
    <w:p w:rsidR="3DE6010B" w:rsidP="6550DF0E" w:rsidRDefault="3DE6010B" w14:paraId="60D15B26" w14:textId="088B827D">
      <w:pPr>
        <w:pStyle w:val="Standaard"/>
        <w:spacing w:before="0" w:beforeAutospacing="off" w:after="0" w:afterAutospacing="off"/>
        <w:ind w:left="0" w:firstLine="708"/>
        <w:rPr>
          <w:rFonts w:ascii="Calibri Light" w:hAnsi="Calibri Light" w:eastAsia="Calibri Light" w:cs="Calibri Light" w:asciiTheme="majorAscii" w:hAnsiTheme="majorAscii" w:eastAsiaTheme="majorAscii" w:cstheme="majorAscii"/>
          <w:noProof w:val="0"/>
          <w:sz w:val="22"/>
          <w:szCs w:val="22"/>
          <w:lang w:val="nl-NL"/>
        </w:rPr>
      </w:pP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Nu gecombineerd met de inloop. Er blijven iedere keer wel wat ouders hangen. Het is </w:t>
      </w:r>
      <w:r>
        <w:tab/>
      </w:r>
      <w:r>
        <w:tab/>
      </w:r>
      <w:r w:rsidRPr="6550DF0E" w:rsidR="3DE6010B">
        <w:rPr>
          <w:rFonts w:ascii="Calibri Light" w:hAnsi="Calibri Light" w:eastAsia="Calibri Light" w:cs="Calibri Light" w:asciiTheme="majorAscii" w:hAnsiTheme="majorAscii" w:eastAsiaTheme="majorAscii" w:cstheme="majorAscii"/>
          <w:noProof w:val="0"/>
          <w:sz w:val="22"/>
          <w:szCs w:val="22"/>
          <w:lang w:val="nl-NL"/>
        </w:rPr>
        <w:t xml:space="preserve">vooralsnog geen geweldige opkomst. Evalueren als alle inloopochtenden geweest zijn. </w:t>
      </w:r>
    </w:p>
    <w:p w:rsidR="3DE6010B" w:rsidP="6550DF0E" w:rsidRDefault="3DE6010B" w14:paraId="65C42425" w14:textId="34157F2E">
      <w:pPr>
        <w:pStyle w:val="ListParagraph"/>
        <w:numPr>
          <w:ilvl w:val="0"/>
          <w:numId w:val="9"/>
        </w:numPr>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76FCAA19" w:rsidR="3DE6010B">
        <w:rPr>
          <w:rFonts w:ascii="Calibri Light" w:hAnsi="Calibri Light" w:eastAsia="Calibri Light" w:cs="Calibri Light" w:asciiTheme="majorAscii" w:hAnsiTheme="majorAscii" w:eastAsiaTheme="majorAscii" w:cstheme="majorAscii"/>
          <w:noProof w:val="0"/>
          <w:sz w:val="22"/>
          <w:szCs w:val="22"/>
          <w:lang w:val="nl-NL"/>
        </w:rPr>
        <w:t>Begroting (toegevoegd via Renate). Teruggekomen via GMR. Niet akkoord dat alle NPO-gelden die over zijn naar de stichting gaan. Deze worden binnen de scholen teruggeven aan de scholen. Deze komen te vallen onder de posten ‘scholing’ en ‘verantwoording studiedagen’. Daardoor is het gat onder aan de begroting minder groot. Er is ook veel geld teruggekomen aan energiekosten. MR heeft stemrecht.</w:t>
      </w:r>
    </w:p>
    <w:p w:rsidR="76FCAA19" w:rsidP="76FCAA19" w:rsidRDefault="76FCAA19" w14:paraId="2BC370C9" w14:textId="5C472265">
      <w:pPr>
        <w:pStyle w:val="Standaard"/>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p>
    <w:p w:rsidR="6B1916D8" w:rsidP="76FCAA19" w:rsidRDefault="6B1916D8" w14:paraId="2CE7F2E7" w14:textId="0DC448AA">
      <w:pPr>
        <w:pStyle w:val="Standaard"/>
        <w:spacing w:before="0" w:beforeAutospacing="off" w:after="0" w:afterAutospacing="off"/>
        <w:rPr>
          <w:rFonts w:ascii="Calibri Light" w:hAnsi="Calibri Light" w:eastAsia="Calibri Light" w:cs="Calibri Light" w:asciiTheme="majorAscii" w:hAnsiTheme="majorAscii" w:eastAsiaTheme="majorAscii" w:cstheme="majorAscii"/>
          <w:noProof w:val="0"/>
          <w:sz w:val="22"/>
          <w:szCs w:val="22"/>
          <w:lang w:val="nl-NL"/>
        </w:rPr>
      </w:pPr>
      <w:r w:rsidRPr="76FCAA19" w:rsidR="6B1916D8">
        <w:rPr>
          <w:rFonts w:ascii="Calibri Light" w:hAnsi="Calibri Light" w:eastAsia="Calibri Light" w:cs="Calibri Light" w:asciiTheme="majorAscii" w:hAnsiTheme="majorAscii" w:eastAsiaTheme="majorAscii" w:cstheme="majorAscii"/>
          <w:noProof w:val="0"/>
          <w:sz w:val="22"/>
          <w:szCs w:val="22"/>
          <w:lang w:val="nl-NL"/>
        </w:rPr>
        <w:t>Maart:</w:t>
      </w:r>
    </w:p>
    <w:p w:rsidR="6B1916D8" w:rsidP="76FCAA19" w:rsidRDefault="6B1916D8" w14:paraId="4DFBE233" w14:textId="300B9D3F">
      <w:pPr>
        <w:pStyle w:val="paragraph"/>
        <w:widowControl w:val="1"/>
        <w:numPr>
          <w:ilvl w:val="0"/>
          <w:numId w:val="33"/>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Met vervangingen zitten we op school krap. Er zijn 2 ZZP’ers werkzaam momenteel in groep 4 en 1/2a. </w:t>
      </w:r>
    </w:p>
    <w:p w:rsidR="6B1916D8" w:rsidP="76FCAA19" w:rsidRDefault="6B1916D8" w14:paraId="06996F6F" w14:textId="5480B6D7">
      <w:pPr>
        <w:pStyle w:val="ListParagraph"/>
        <w:widowControl w:val="1"/>
        <w:numPr>
          <w:ilvl w:val="0"/>
          <w:numId w:val="26"/>
        </w:numPr>
        <w:suppressLineNumbers w:val="0"/>
        <w:bidi w:val="0"/>
        <w:spacing w:before="0" w:beforeAutospacing="off" w:after="0" w:afterAutospacing="off" w:line="240" w:lineRule="auto"/>
        <w:ind w:left="720" w:right="0" w:hanging="360"/>
        <w:jc w:val="left"/>
        <w:rPr>
          <w:rStyle w:val="normaltextrun"/>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Style w:val="normaltextrun"/>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Financieel jaarverslag is gedeeld.</w:t>
      </w:r>
    </w:p>
    <w:p w:rsidR="6B1916D8" w:rsidP="76FCAA19" w:rsidRDefault="6B1916D8" w14:paraId="6F4C0EA2" w14:textId="5A8744C6">
      <w:pPr>
        <w:pStyle w:val="paragraph"/>
        <w:widowControl w:val="1"/>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Kwaliteitszorg a.d.h.v. citoresultaten midden </w:t>
      </w:r>
    </w:p>
    <w:p w:rsidR="6B1916D8" w:rsidP="76FCAA19" w:rsidRDefault="6B1916D8" w14:paraId="5A533B47" w14:textId="145BED01">
      <w:pPr>
        <w:pStyle w:val="paragraph"/>
        <w:widowControl w:val="1"/>
        <w:spacing w:before="0" w:beforeAutospacing="off" w:after="0" w:afterAutospacing="off" w:line="240" w:lineRule="auto"/>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Daphne ligt resultaten midden-toetsen en doorstroomtoets toe.</w:t>
      </w:r>
    </w:p>
    <w:p w:rsidR="6B1916D8" w:rsidP="76FCAA19" w:rsidRDefault="6B1916D8" w14:paraId="752FDF05" w14:textId="0D64BC91">
      <w:pPr>
        <w:pStyle w:val="NoSpacing"/>
        <w:numPr>
          <w:ilvl w:val="0"/>
          <w:numId w:val="34"/>
        </w:num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Concept schoolformatieplan </w:t>
      </w:r>
    </w:p>
    <w:p w:rsidR="6B1916D8" w:rsidP="76FCAA19" w:rsidRDefault="6B1916D8" w14:paraId="19CFC2DD" w14:textId="208DC65C">
      <w:pPr>
        <w:pStyle w:val="NoSpacing"/>
        <w:spacing w:before="0" w:beforeAutospacing="off" w:after="0" w:afterAutospacing="off"/>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Er zijn veel aanmeldingen. Er wordt kritisch gekeken naar de hoeveelheid zorg die ze met zich </w:t>
      </w:r>
      <w:r>
        <w:tab/>
      </w: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meebrengen om ze op de juiste plek te krijgen.</w:t>
      </w:r>
    </w:p>
    <w:p w:rsidR="66D8102D" w:rsidP="76FCAA19" w:rsidRDefault="66D8102D" w14:paraId="13581831" w14:textId="372041A3">
      <w:pPr>
        <w:pStyle w:val="NoSpacing"/>
        <w:numPr>
          <w:ilvl w:val="0"/>
          <w:numId w:val="35"/>
        </w:num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6D8102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V</w:t>
      </w: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akantierooster</w:t>
      </w: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en onderwijsuren</w:t>
      </w:r>
    </w:p>
    <w:p w:rsidR="6B1916D8" w:rsidP="76FCAA19" w:rsidRDefault="6B1916D8" w14:paraId="3796BA7E" w14:textId="1050D29A">
      <w:pPr>
        <w:pStyle w:val="NoSpacing"/>
        <w:spacing w:before="0" w:beforeAutospacing="off" w:after="0" w:afterAutospacing="off"/>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Toelichting op aantal onderwijsuren gegeven. Momenten van studiedagen zijn besproken. </w:t>
      </w:r>
      <w:r>
        <w:tab/>
      </w: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Studiedagen worden verspreid over het schooljaar. De dagen zijn wisselend, waardoor niet </w:t>
      </w:r>
      <w:r>
        <w:tab/>
      </w: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dezelfde collega’s moeten terugkomen. Er worden er zeven gepland.</w:t>
      </w:r>
    </w:p>
    <w:p w:rsidR="6B1916D8" w:rsidP="76FCAA19" w:rsidRDefault="6B1916D8" w14:paraId="23C0D388" w14:textId="341A34BE">
      <w:pPr>
        <w:pStyle w:val="NoSpacing"/>
        <w:numPr>
          <w:ilvl w:val="0"/>
          <w:numId w:val="36"/>
        </w:num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Lentekriebels</w:t>
      </w:r>
    </w:p>
    <w:p w:rsidR="6B1916D8" w:rsidP="76FCAA19" w:rsidRDefault="6B1916D8" w14:paraId="1134519B" w14:textId="7F056AD0">
      <w:pPr>
        <w:pStyle w:val="NoSpacing"/>
        <w:spacing w:before="0" w:beforeAutospacing="off" w:after="0" w:afterAutospacing="off"/>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Informatieavond is goed verlopen, de mail is verstuurd en de leerkrachten hebben de stukjes </w:t>
      </w:r>
      <w:r>
        <w:tab/>
      </w:r>
      <w:r w:rsidRPr="76FCAA19"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op de app gezet, zoals afgesproken. </w:t>
      </w:r>
    </w:p>
    <w:p w:rsidR="6B1916D8" w:rsidP="76FCAA19" w:rsidRDefault="6B1916D8" w14:paraId="22CD7717" w14:textId="13FCAA2E">
      <w:pPr>
        <w:pStyle w:val="Standaard"/>
        <w:spacing w:before="0" w:beforeAutospacing="off" w:after="0" w:afterAutospacing="off"/>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15550E3E" w:rsidR="6B1916D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Komend schooljaar wordt deze manier van communiceren doorgezet.</w:t>
      </w:r>
    </w:p>
    <w:p w:rsidR="15550E3E" w:rsidP="15550E3E" w:rsidRDefault="15550E3E" w14:paraId="4A505B06" w14:textId="4E2C81C7">
      <w:pPr>
        <w:pStyle w:val="Standaard"/>
        <w:spacing w:before="0" w:beforeAutospacing="off" w:after="0" w:afterAutospacing="off"/>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p w:rsidR="15550E3E" w:rsidP="15550E3E" w:rsidRDefault="15550E3E" w14:paraId="39918ADE" w14:textId="5E452A01">
      <w:pPr>
        <w:pStyle w:val="Standaard"/>
        <w:spacing w:before="0" w:beforeAutospacing="off" w:after="0" w:afterAutospacing="off"/>
        <w:ind w:firstLine="7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p w:rsidR="570B408C" w:rsidP="0AD41B5D" w:rsidRDefault="570B408C" w14:paraId="1D04F6B9" w14:textId="445D56FA">
      <w:pPr>
        <w:pStyle w:val="Standaard"/>
        <w:spacing w:before="0" w:beforeAutospacing="off" w:after="0" w:afterAutospacing="off"/>
        <w:ind w:left="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570B408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Mei:</w:t>
      </w:r>
    </w:p>
    <w:p w:rsidR="15550E3E" w:rsidP="0AD41B5D" w:rsidRDefault="15550E3E" w14:paraId="5FF3101A" w14:textId="10BD0280">
      <w:pPr>
        <w:pStyle w:val="NoSpacing"/>
        <w:widowControl w:val="0"/>
        <w:numPr>
          <w:ilvl w:val="0"/>
          <w:numId w:val="4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570B408C">
        <w:rPr>
          <w:rFonts w:ascii="Calibri Light" w:hAnsi="Calibri Light" w:eastAsia="Calibri Light" w:cs="Calibri Light" w:asciiTheme="majorAscii" w:hAnsiTheme="majorAscii" w:eastAsiaTheme="majorAscii" w:cstheme="majorAscii"/>
          <w:noProof w:val="0"/>
          <w:lang w:val="nl-NL"/>
        </w:rPr>
        <w:t>OV /</w:t>
      </w:r>
      <w:r w:rsidRPr="0AD41B5D" w:rsidR="570B408C">
        <w:rPr>
          <w:rFonts w:ascii="Calibri Light" w:hAnsi="Calibri Light" w:eastAsia="Calibri Light" w:cs="Calibri Light" w:asciiTheme="majorAscii" w:hAnsiTheme="majorAscii" w:eastAsiaTheme="majorAscii" w:cstheme="majorAscii"/>
          <w:noProof w:val="0"/>
          <w:lang w:val="nl-NL"/>
        </w:rPr>
        <w:t xml:space="preserve"> A4</w:t>
      </w:r>
      <w:r w:rsidRPr="0AD41B5D" w:rsidR="570B408C">
        <w:rPr>
          <w:rFonts w:ascii="Calibri Light" w:hAnsi="Calibri Light" w:eastAsia="Calibri Light" w:cs="Calibri Light" w:asciiTheme="majorAscii" w:hAnsiTheme="majorAscii" w:eastAsiaTheme="majorAscii" w:cstheme="majorAscii"/>
          <w:noProof w:val="0"/>
          <w:lang w:val="nl-NL"/>
        </w:rPr>
        <w:t xml:space="preserve">D </w:t>
      </w:r>
      <w:r w:rsidRPr="0AD41B5D" w:rsidR="4C72B126">
        <w:rPr>
          <w:rFonts w:ascii="Calibri Light" w:hAnsi="Calibri Light" w:eastAsia="Calibri Light" w:cs="Calibri Light" w:asciiTheme="majorAscii" w:hAnsiTheme="majorAscii" w:eastAsiaTheme="majorAscii" w:cstheme="majorAscii"/>
          <w:noProof w:val="0"/>
          <w:lang w:val="nl-NL"/>
        </w:rPr>
        <w:t>:</w:t>
      </w:r>
      <w:r w:rsidRPr="0AD41B5D" w:rsidR="4C72B126">
        <w:rPr>
          <w:rFonts w:ascii="Calibri Light" w:hAnsi="Calibri Light" w:eastAsia="Calibri Light" w:cs="Calibri Light" w:asciiTheme="majorAscii" w:hAnsiTheme="majorAscii" w:eastAsiaTheme="majorAscii" w:cstheme="majorAscii"/>
          <w:noProof w:val="0"/>
          <w:lang w:val="nl-NL"/>
        </w:rPr>
        <w:t xml:space="preserve"> </w:t>
      </w:r>
      <w:r w:rsidRPr="0AD41B5D" w:rsidR="570B408C">
        <w:rPr>
          <w:rFonts w:ascii="Calibri Light" w:hAnsi="Calibri Light" w:eastAsia="Calibri Light" w:cs="Calibri Light" w:asciiTheme="majorAscii" w:hAnsiTheme="majorAscii" w:eastAsiaTheme="majorAscii" w:cstheme="majorAscii"/>
          <w:noProof w:val="0"/>
          <w:lang w:val="nl-NL"/>
        </w:rPr>
        <w:t>Animo binnen OV niet groot voor de A4D. Dit jaar doen we niet mee. Volgend jaar misschien wel als er genoeg animo voor is. En een goede voorbereiding inzetten.</w:t>
      </w:r>
    </w:p>
    <w:p w:rsidR="15550E3E" w:rsidP="0AD41B5D" w:rsidRDefault="15550E3E" w14:paraId="40E2D943" w14:textId="0E99B8CB">
      <w:pPr>
        <w:pStyle w:val="NoSpacing"/>
        <w:widowControl w:val="0"/>
        <w:numPr>
          <w:ilvl w:val="0"/>
          <w:numId w:val="44"/>
        </w:numPr>
        <w:rPr>
          <w:rStyle w:val="normaltextrun"/>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4E7FD93F">
        <w:rPr>
          <w:rFonts w:ascii="Calibri Light" w:hAnsi="Calibri Light" w:eastAsia="Calibri Light" w:cs="Calibri Light" w:asciiTheme="majorAscii" w:hAnsiTheme="majorAscii" w:eastAsiaTheme="majorAscii" w:cstheme="majorAscii"/>
          <w:noProof w:val="0"/>
          <w:lang w:val="nl-NL"/>
        </w:rPr>
        <w:t>Schoolorganisatie</w:t>
      </w:r>
      <w:r w:rsidRPr="0AD41B5D" w:rsidR="18749E0C">
        <w:rPr>
          <w:rFonts w:ascii="Calibri Light" w:hAnsi="Calibri Light" w:eastAsia="Calibri Light" w:cs="Calibri Light" w:asciiTheme="majorAscii" w:hAnsiTheme="majorAscii" w:eastAsiaTheme="majorAscii" w:cstheme="majorAscii"/>
          <w:noProof w:val="0"/>
          <w:lang w:val="nl-NL"/>
        </w:rPr>
        <w:t xml:space="preserve">: </w:t>
      </w:r>
      <w:r w:rsidRPr="0AD41B5D" w:rsidR="4E7FD93F">
        <w:rPr>
          <w:rFonts w:ascii="Calibri Light" w:hAnsi="Calibri Light" w:eastAsia="Calibri Light" w:cs="Calibri Light" w:asciiTheme="majorAscii" w:hAnsiTheme="majorAscii" w:eastAsiaTheme="majorAscii" w:cstheme="majorAscii"/>
          <w:noProof w:val="0"/>
          <w:lang w:val="nl-NL"/>
        </w:rPr>
        <w:t xml:space="preserve">miv 1 juli nieuw schoonmaakbedrijf. Schoonmaak frequentie gaat veranderen. Leerlingen groei gaat gestaag door. </w:t>
      </w:r>
    </w:p>
    <w:p w:rsidR="15550E3E" w:rsidP="0AD41B5D" w:rsidRDefault="15550E3E" w14:paraId="39C5DDE3" w14:textId="7E1D18AA">
      <w:pPr>
        <w:pStyle w:val="NoSpacing"/>
        <w:widowControl w:val="1"/>
        <w:numPr>
          <w:ilvl w:val="0"/>
          <w:numId w:val="4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4E7FD93F">
        <w:rPr>
          <w:rFonts w:ascii="Calibri Light" w:hAnsi="Calibri Light" w:eastAsia="Calibri Light" w:cs="Calibri Light" w:asciiTheme="majorAscii" w:hAnsiTheme="majorAscii" w:eastAsiaTheme="majorAscii" w:cstheme="majorAscii"/>
          <w:noProof w:val="0"/>
          <w:lang w:val="nl-NL"/>
        </w:rPr>
        <w:t xml:space="preserve">Traject </w:t>
      </w:r>
      <w:r w:rsidRPr="0AD41B5D" w:rsidR="4E7FD93F">
        <w:rPr>
          <w:rFonts w:ascii="Calibri Light" w:hAnsi="Calibri Light" w:eastAsia="Calibri Light" w:cs="Calibri Light" w:asciiTheme="majorAscii" w:hAnsiTheme="majorAscii" w:eastAsiaTheme="majorAscii" w:cstheme="majorAscii"/>
          <w:noProof w:val="0"/>
          <w:lang w:val="nl-NL"/>
        </w:rPr>
        <w:t>directie /</w:t>
      </w:r>
      <w:r w:rsidRPr="0AD41B5D" w:rsidR="4E7FD93F">
        <w:rPr>
          <w:rFonts w:ascii="Calibri Light" w:hAnsi="Calibri Light" w:eastAsia="Calibri Light" w:cs="Calibri Light" w:asciiTheme="majorAscii" w:hAnsiTheme="majorAscii" w:eastAsiaTheme="majorAscii" w:cstheme="majorAscii"/>
          <w:noProof w:val="0"/>
          <w:lang w:val="nl-NL"/>
        </w:rPr>
        <w:t xml:space="preserve"> </w:t>
      </w:r>
      <w:r w:rsidRPr="0AD41B5D" w:rsidR="4E7FD93F">
        <w:rPr>
          <w:rFonts w:ascii="Calibri Light" w:hAnsi="Calibri Light" w:eastAsia="Calibri Light" w:cs="Calibri Light" w:asciiTheme="majorAscii" w:hAnsiTheme="majorAscii" w:eastAsiaTheme="majorAscii" w:cstheme="majorAscii"/>
          <w:noProof w:val="0"/>
          <w:lang w:val="nl-NL"/>
        </w:rPr>
        <w:t>IB /</w:t>
      </w:r>
      <w:r w:rsidRPr="0AD41B5D" w:rsidR="4E7FD93F">
        <w:rPr>
          <w:rFonts w:ascii="Calibri Light" w:hAnsi="Calibri Light" w:eastAsia="Calibri Light" w:cs="Calibri Light" w:asciiTheme="majorAscii" w:hAnsiTheme="majorAscii" w:eastAsiaTheme="majorAscii" w:cstheme="majorAscii"/>
          <w:noProof w:val="0"/>
          <w:lang w:val="nl-NL"/>
        </w:rPr>
        <w:t xml:space="preserve"> plan van aanpak   Redelijk op de rit. Betere stoomlijnen IB naar ouders. Er is een beleid geschreven overgang/doubleren. </w:t>
      </w:r>
    </w:p>
    <w:p w:rsidR="0AD41B5D" w:rsidP="0AD41B5D" w:rsidRDefault="0AD41B5D" w14:paraId="6CD9DBD0" w14:textId="726A9953">
      <w:pPr>
        <w:pStyle w:val="NoSpacing"/>
        <w:widowControl w:val="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p w:rsidR="760DA2B6" w:rsidP="0AD41B5D" w:rsidRDefault="760DA2B6" w14:paraId="5C3B019B" w14:textId="747C085A">
      <w:pPr>
        <w:pStyle w:val="NoSpacing"/>
        <w:widowControl w:val="1"/>
        <w:ind w:left="0" w:firstLin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Juni:</w:t>
      </w:r>
    </w:p>
    <w:p w:rsidR="760DA2B6" w:rsidP="0AD41B5D" w:rsidRDefault="760DA2B6" w14:paraId="09A72947" w14:textId="0502F7B7">
      <w:pPr>
        <w:pStyle w:val="NoSpacing"/>
        <w:widowControl w:val="1"/>
        <w:numPr>
          <w:ilvl w:val="0"/>
          <w:numId w:val="45"/>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Wat kunnen we verbeteren als school voor expats/anderstaligen: Schoolgids in het Engels</w:t>
      </w:r>
      <w:r w:rsidRPr="0AD41B5D" w:rsidR="7FFB05F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w:t>
      </w:r>
    </w:p>
    <w:p w:rsidR="760DA2B6" w:rsidP="0AD41B5D" w:rsidRDefault="760DA2B6" w14:paraId="66EC1589" w14:textId="7265E8AC">
      <w:pPr>
        <w:pStyle w:val="ListParagraph"/>
        <w:numPr>
          <w:ilvl w:val="0"/>
          <w:numId w:val="45"/>
        </w:numPr>
        <w:spacing w:before="240" w:beforeAutospacing="off" w:after="24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Schoolgids </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vaststellen</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Belangrijke stukken uit de schoolgids vertalen naar het Engels of nadenken over een gehele Engelse variant. Nu is het alleen in het Nederlands. </w:t>
      </w:r>
    </w:p>
    <w:p w:rsidR="760DA2B6" w:rsidP="0AD41B5D" w:rsidRDefault="760DA2B6" w14:paraId="343991E1" w14:textId="6E499D43">
      <w:pPr>
        <w:pStyle w:val="ListParagraph"/>
        <w:numPr>
          <w:ilvl w:val="0"/>
          <w:numId w:val="45"/>
        </w:numPr>
        <w:spacing w:before="240" w:beforeAutospacing="off" w:after="24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Schoolplan en scholingsplan 2024/ jaarplan</w:t>
      </w:r>
      <w:r w:rsidRPr="0AD41B5D" w:rsidR="1DC953DE">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Teamcultuur gaat gewoon door komend jaar. Gaat een nieuwe dynamiek krijgen met nieuwe leerkrachten. </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Kindcentrum</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is nog wel echt winst te behalen i.v.m. samenwerking. Doorgaande lijn is daarbij heel belangrijk. </w:t>
      </w:r>
    </w:p>
    <w:p w:rsidR="760DA2B6" w:rsidP="0AD41B5D" w:rsidRDefault="760DA2B6" w14:paraId="193A5963" w14:textId="2E095109">
      <w:pPr>
        <w:pStyle w:val="ListParagraph"/>
        <w:numPr>
          <w:ilvl w:val="0"/>
          <w:numId w:val="45"/>
        </w:numPr>
        <w:spacing w:before="240" w:beforeAutospacing="off" w:after="24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Koersplan op stichtingsniveau staat als eerste op de kalender. Daarna zijn de scholen aan zet om het schoolplan aan te koppelen. </w:t>
      </w:r>
    </w:p>
    <w:p w:rsidR="760DA2B6" w:rsidP="0AD41B5D" w:rsidRDefault="760DA2B6" w14:paraId="42B92CE8" w14:textId="20ADE46C">
      <w:pPr>
        <w:pStyle w:val="ListParagraph"/>
        <w:numPr>
          <w:ilvl w:val="0"/>
          <w:numId w:val="45"/>
        </w:numPr>
        <w:spacing w:before="240" w:beforeAutospacing="off" w:after="24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Ri&amp;E</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plan van aanpak</w:t>
      </w:r>
      <w:r w:rsidRPr="0AD41B5D" w:rsidR="3F34AC3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Renate heeft het hele document ingevuld. Prioriteiten staan in de lijst en zijn verdeeld over een aantal jaar. Dit document gaat over op de nieuwe directeur. </w:t>
      </w:r>
    </w:p>
    <w:p w:rsidR="760DA2B6" w:rsidP="0AD41B5D" w:rsidRDefault="760DA2B6" w14:paraId="1E215DDF" w14:textId="73F40F32">
      <w:pPr>
        <w:pStyle w:val="ListParagraph"/>
        <w:numPr>
          <w:ilvl w:val="0"/>
          <w:numId w:val="45"/>
        </w:numPr>
        <w:spacing w:before="240" w:beforeAutospacing="off" w:after="24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TGO, opvang in de wijk voor vluchtelingen</w:t>
      </w:r>
      <w:r w:rsidRPr="0AD41B5D" w:rsidR="0E948E5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w:t>
      </w:r>
      <w:r w:rsidRPr="0AD41B5D" w:rsidR="760DA2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t xml:space="preserve"> Bij de bijeenkomst waar Renate bij is geweest, werd duidelijke informatie gegeven. De groep die er komt kent elkaar en er zitten geen ‘probleemgevallen’ in. Er zitten meerdere kinderen in de leerplichtige leeftijd. Deze kinderen gaan les krijgen op de Rots. De locatie is echt maar 3 maanden toegestaan </w:t>
      </w:r>
    </w:p>
    <w:p w:rsidR="0AD41B5D" w:rsidP="0AD41B5D" w:rsidRDefault="0AD41B5D" w14:paraId="693022D2" w14:textId="264541E8">
      <w:pPr>
        <w:pStyle w:val="NoSpacing"/>
        <w:widowControl w:val="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p w:rsidR="6550DF0E" w:rsidP="06AA9B4F" w:rsidRDefault="6550DF0E" w14:paraId="660C5AFB" w14:textId="2700183C">
      <w:pPr>
        <w:pStyle w:val="NoSpacing"/>
        <w:rPr>
          <w:noProof w:val="0"/>
          <w:lang w:val="nl-NL"/>
        </w:rPr>
      </w:pPr>
    </w:p>
    <w:p w:rsidR="00D76EE1" w:rsidP="6550DF0E" w:rsidRDefault="00D76EE1" w14:paraId="09F0FA7A" w14:textId="16B4BA5A">
      <w:pPr>
        <w:pStyle w:val="Standaar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nl-NL"/>
        </w:rPr>
      </w:pPr>
    </w:p>
    <w:sectPr w:rsidR="00D76EE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5">
    <w:nsid w:val="5a613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696a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d50c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58527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b521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1697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1ba4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841d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9bb08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87db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511f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38b8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6eb5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fb196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81c9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48360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ada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2776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be5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0815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8670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b64bf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56a7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4f74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726e1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026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5d1ce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8e6f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9d02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46c9e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c2d80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8803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c8884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982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16a1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0d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073c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e2149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5eb1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d6072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a904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3cd8a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2139c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f651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beb442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E1"/>
    <w:rsid w:val="00A8387C"/>
    <w:rsid w:val="00C16FF4"/>
    <w:rsid w:val="00D112DB"/>
    <w:rsid w:val="00D76EE1"/>
    <w:rsid w:val="00EA68AD"/>
    <w:rsid w:val="01323A58"/>
    <w:rsid w:val="0143A0E7"/>
    <w:rsid w:val="01C1841B"/>
    <w:rsid w:val="02DF0E36"/>
    <w:rsid w:val="03083DC5"/>
    <w:rsid w:val="0471FFB9"/>
    <w:rsid w:val="05AFB3CB"/>
    <w:rsid w:val="06AA9B4F"/>
    <w:rsid w:val="07BF5E22"/>
    <w:rsid w:val="08ECFB7B"/>
    <w:rsid w:val="08EF3B1E"/>
    <w:rsid w:val="0908C153"/>
    <w:rsid w:val="0AD41B5D"/>
    <w:rsid w:val="0CB5C7E6"/>
    <w:rsid w:val="0E0D3C82"/>
    <w:rsid w:val="0E72CB68"/>
    <w:rsid w:val="0E948E5A"/>
    <w:rsid w:val="125F79DE"/>
    <w:rsid w:val="15550E3E"/>
    <w:rsid w:val="15E9E33D"/>
    <w:rsid w:val="1610F018"/>
    <w:rsid w:val="163EF6A7"/>
    <w:rsid w:val="18749E0C"/>
    <w:rsid w:val="1DBFAEA3"/>
    <w:rsid w:val="1DC953DE"/>
    <w:rsid w:val="1F69647A"/>
    <w:rsid w:val="200FD588"/>
    <w:rsid w:val="2296AD17"/>
    <w:rsid w:val="239A763D"/>
    <w:rsid w:val="240C94EE"/>
    <w:rsid w:val="24C3FD23"/>
    <w:rsid w:val="25651C50"/>
    <w:rsid w:val="2598446A"/>
    <w:rsid w:val="266832D2"/>
    <w:rsid w:val="295AF125"/>
    <w:rsid w:val="2D49E321"/>
    <w:rsid w:val="2FAF11D9"/>
    <w:rsid w:val="305CC551"/>
    <w:rsid w:val="31B5C7DF"/>
    <w:rsid w:val="327E618F"/>
    <w:rsid w:val="337AAB4A"/>
    <w:rsid w:val="38BE4A76"/>
    <w:rsid w:val="39F31FAA"/>
    <w:rsid w:val="3A5A1AD7"/>
    <w:rsid w:val="3DE6010B"/>
    <w:rsid w:val="3F3309FD"/>
    <w:rsid w:val="3F34AC37"/>
    <w:rsid w:val="3F6C5AF5"/>
    <w:rsid w:val="3F8585E6"/>
    <w:rsid w:val="40BD6497"/>
    <w:rsid w:val="444C976F"/>
    <w:rsid w:val="44F7EDD9"/>
    <w:rsid w:val="46E40110"/>
    <w:rsid w:val="473532DC"/>
    <w:rsid w:val="4778C614"/>
    <w:rsid w:val="47B48BA5"/>
    <w:rsid w:val="488CB8CC"/>
    <w:rsid w:val="4A1130FA"/>
    <w:rsid w:val="4C699629"/>
    <w:rsid w:val="4C72B126"/>
    <w:rsid w:val="4C8C96EE"/>
    <w:rsid w:val="4E7FD93F"/>
    <w:rsid w:val="4E8AA1D9"/>
    <w:rsid w:val="4F36C624"/>
    <w:rsid w:val="4F5464B8"/>
    <w:rsid w:val="5080727E"/>
    <w:rsid w:val="50D687E3"/>
    <w:rsid w:val="52338446"/>
    <w:rsid w:val="52386101"/>
    <w:rsid w:val="52833E0C"/>
    <w:rsid w:val="56F2A9C7"/>
    <w:rsid w:val="570B408C"/>
    <w:rsid w:val="573D86D2"/>
    <w:rsid w:val="576DA482"/>
    <w:rsid w:val="58BC0A1E"/>
    <w:rsid w:val="5AC93912"/>
    <w:rsid w:val="5BDD58D5"/>
    <w:rsid w:val="5D3D64FC"/>
    <w:rsid w:val="5E1CE368"/>
    <w:rsid w:val="647621FC"/>
    <w:rsid w:val="64947E1C"/>
    <w:rsid w:val="651CFD66"/>
    <w:rsid w:val="6550DF0E"/>
    <w:rsid w:val="65A57B40"/>
    <w:rsid w:val="6644A201"/>
    <w:rsid w:val="66D8102D"/>
    <w:rsid w:val="699860E5"/>
    <w:rsid w:val="69A7266B"/>
    <w:rsid w:val="6B181324"/>
    <w:rsid w:val="6B1916D8"/>
    <w:rsid w:val="6DB2C36D"/>
    <w:rsid w:val="6E0FE81B"/>
    <w:rsid w:val="6E4FB3E6"/>
    <w:rsid w:val="6E6BD208"/>
    <w:rsid w:val="6FEB8447"/>
    <w:rsid w:val="7041EB96"/>
    <w:rsid w:val="705024B0"/>
    <w:rsid w:val="70D482C6"/>
    <w:rsid w:val="73098C41"/>
    <w:rsid w:val="7560D9B8"/>
    <w:rsid w:val="760DA2B6"/>
    <w:rsid w:val="76FCAA19"/>
    <w:rsid w:val="79D4B09F"/>
    <w:rsid w:val="7BBDF28E"/>
    <w:rsid w:val="7FFB05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75F5"/>
  <w15:chartTrackingRefBased/>
  <w15:docId w15:val="{F781DD88-8712-40FC-94A0-D9C5A261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Default" w:customStyle="true">
    <w:uiPriority w:val="1"/>
    <w:name w:val="Default"/>
    <w:basedOn w:val="Standaard"/>
    <w:rsid w:val="337AAB4A"/>
    <w:rPr>
      <w:rFonts w:ascii="Myriad Pro" w:hAnsi="Myriad Pro" w:eastAsia="Times New Roman" w:cs="Myriad Pro"/>
      <w:color w:val="000000" w:themeColor="text1" w:themeTint="FF" w:themeShade="FF"/>
      <w:sz w:val="24"/>
      <w:szCs w:val="24"/>
    </w:rPr>
    <w:pPr>
      <w:widowControl w:val="0"/>
    </w:pPr>
  </w:style>
  <w:style w:type="character" w:styleId="normaltextrun" w:customStyle="true">
    <w:uiPriority w:val="1"/>
    <w:name w:val="normaltextrun"/>
    <w:basedOn w:val="Standaardalinea-lettertype"/>
    <w:rsid w:val="337AAB4A"/>
  </w:style>
  <w:style w:type="character" w:styleId="eop" w:customStyle="true">
    <w:uiPriority w:val="1"/>
    <w:name w:val="eop"/>
    <w:basedOn w:val="Standaardalinea-lettertype"/>
    <w:rsid w:val="337AAB4A"/>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paragraph" w:customStyle="true">
    <w:uiPriority w:val="1"/>
    <w:name w:val="paragraph"/>
    <w:basedOn w:val="Standaard"/>
    <w:rsid w:val="76FCAA19"/>
    <w:rPr>
      <w:sz w:val="24"/>
      <w:szCs w:val="24"/>
    </w:rPr>
    <w:pPr>
      <w:widowControl w:val="1"/>
      <w:spacing w:beforeAutospacing="on"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5904f3bf9c94457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6405B100AE1458B8C8568D28484D5" ma:contentTypeVersion="8" ma:contentTypeDescription="Een nieuw document maken." ma:contentTypeScope="" ma:versionID="14715c29da5f0e8ecbb30b1f1a910fda">
  <xsd:schema xmlns:xsd="http://www.w3.org/2001/XMLSchema" xmlns:xs="http://www.w3.org/2001/XMLSchema" xmlns:p="http://schemas.microsoft.com/office/2006/metadata/properties" xmlns:ns2="8b5f9e9b-e4a2-4c1e-a643-c0e0a4cb6aae" targetNamespace="http://schemas.microsoft.com/office/2006/metadata/properties" ma:root="true" ma:fieldsID="e7e98f61f7e59a5d0dea3e5ff0785c3c" ns2:_="">
    <xsd:import namespace="8b5f9e9b-e4a2-4c1e-a643-c0e0a4cb6a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f9e9b-e4a2-4c1e-a643-c0e0a4cb6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F4492-8E49-4CE3-BDD3-CDEA084FAF6B}">
  <ds:schemaRefs>
    <ds:schemaRef ds:uri="http://schemas.microsoft.com/sharepoint/v3/contenttype/forms"/>
  </ds:schemaRefs>
</ds:datastoreItem>
</file>

<file path=customXml/itemProps2.xml><?xml version="1.0" encoding="utf-8"?>
<ds:datastoreItem xmlns:ds="http://schemas.openxmlformats.org/officeDocument/2006/customXml" ds:itemID="{7B541D80-70B7-400E-8B76-21EA11C57222}"/>
</file>

<file path=customXml/itemProps3.xml><?xml version="1.0" encoding="utf-8"?>
<ds:datastoreItem xmlns:ds="http://schemas.openxmlformats.org/officeDocument/2006/customXml" ds:itemID="{E93DEAF1-23D1-4A49-BA06-2512667BEFB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Sijmons - Vaes</dc:creator>
  <cp:keywords/>
  <dc:description/>
  <cp:lastModifiedBy>Anke Sijmons-Vaes</cp:lastModifiedBy>
  <cp:revision>9</cp:revision>
  <dcterms:created xsi:type="dcterms:W3CDTF">2023-10-30T07:15:00Z</dcterms:created>
  <dcterms:modified xsi:type="dcterms:W3CDTF">2024-06-21T12:19:35Z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0x0101006AD6405B100AE1458B8C8568D28484D5</vt:lpwstr>
  </property>
</Properties>
</file>